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E43D2" w14:textId="77777777" w:rsidR="00B32E0B" w:rsidRPr="00B32E0B" w:rsidRDefault="00B32E0B" w:rsidP="00B32E0B">
      <w:pPr>
        <w:shd w:val="clear" w:color="auto" w:fill="FFFFFF"/>
        <w:spacing w:line="270" w:lineRule="atLeast"/>
        <w:rPr>
          <w:rFonts w:ascii="Helvetica" w:hAnsi="Helvetica" w:cs="Times New Roman"/>
          <w:color w:val="3F3E3E"/>
          <w:sz w:val="18"/>
          <w:szCs w:val="18"/>
        </w:rPr>
      </w:pPr>
      <w:r w:rsidRPr="00B32E0B">
        <w:rPr>
          <w:rFonts w:ascii="Helvetica" w:hAnsi="Helvetica" w:cs="Times New Roman"/>
          <w:color w:val="3F3E3E"/>
          <w:sz w:val="18"/>
          <w:szCs w:val="18"/>
        </w:rPr>
        <w:t>LAMAR UNIVERSITY FACULTY SENATE</w:t>
      </w:r>
      <w:r w:rsidRPr="00B32E0B">
        <w:rPr>
          <w:rFonts w:ascii="Helvetica" w:hAnsi="Helvetica" w:cs="Times New Roman"/>
          <w:color w:val="3F3E3E"/>
          <w:sz w:val="18"/>
          <w:szCs w:val="18"/>
        </w:rPr>
        <w:br/>
        <w:t>MINUTES FOR DECEMBER 4, 2002</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r>
      <w:r w:rsidRPr="00B32E0B">
        <w:rPr>
          <w:rFonts w:ascii="Helvetica" w:hAnsi="Helvetica" w:cs="Times New Roman"/>
          <w:color w:val="3F3E3E"/>
          <w:sz w:val="18"/>
          <w:szCs w:val="18"/>
        </w:rPr>
        <w:br/>
        <w:t>ATTENDANCE</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Arts and Sciences: Christine Bridges-</w:t>
      </w:r>
      <w:proofErr w:type="spellStart"/>
      <w:r w:rsidRPr="00B32E0B">
        <w:rPr>
          <w:rFonts w:ascii="Helvetica" w:hAnsi="Helvetica" w:cs="Times New Roman"/>
          <w:color w:val="3F3E3E"/>
          <w:sz w:val="18"/>
          <w:szCs w:val="18"/>
        </w:rPr>
        <w:t>Esser</w:t>
      </w:r>
      <w:proofErr w:type="spellEnd"/>
      <w:r w:rsidRPr="00B32E0B">
        <w:rPr>
          <w:rFonts w:ascii="Helvetica" w:hAnsi="Helvetica" w:cs="Times New Roman"/>
          <w:color w:val="3F3E3E"/>
          <w:sz w:val="18"/>
          <w:szCs w:val="18"/>
        </w:rPr>
        <w:t xml:space="preserve">, Terri Davis, George Irwin, Jim Jordan, Donna </w:t>
      </w:r>
      <w:proofErr w:type="spellStart"/>
      <w:r w:rsidRPr="00B32E0B">
        <w:rPr>
          <w:rFonts w:ascii="Helvetica" w:hAnsi="Helvetica" w:cs="Times New Roman"/>
          <w:color w:val="3F3E3E"/>
          <w:sz w:val="18"/>
          <w:szCs w:val="18"/>
        </w:rPr>
        <w:t>Bumpus</w:t>
      </w:r>
      <w:proofErr w:type="spellEnd"/>
      <w:r w:rsidRPr="00B32E0B">
        <w:rPr>
          <w:rFonts w:ascii="Helvetica" w:hAnsi="Helvetica" w:cs="Times New Roman"/>
          <w:color w:val="3F3E3E"/>
          <w:sz w:val="18"/>
          <w:szCs w:val="18"/>
        </w:rPr>
        <w:t xml:space="preserve">, Bruce Drury, Dave Castle, </w:t>
      </w:r>
      <w:proofErr w:type="spellStart"/>
      <w:r w:rsidRPr="00B32E0B">
        <w:rPr>
          <w:rFonts w:ascii="Helvetica" w:hAnsi="Helvetica" w:cs="Times New Roman"/>
          <w:color w:val="3F3E3E"/>
          <w:sz w:val="18"/>
          <w:szCs w:val="18"/>
        </w:rPr>
        <w:t>Vernice</w:t>
      </w:r>
      <w:proofErr w:type="spellEnd"/>
      <w:r w:rsidRPr="00B32E0B">
        <w:rPr>
          <w:rFonts w:ascii="Helvetica" w:hAnsi="Helvetica" w:cs="Times New Roman"/>
          <w:color w:val="3F3E3E"/>
          <w:sz w:val="18"/>
          <w:szCs w:val="18"/>
        </w:rPr>
        <w:t xml:space="preserve"> Monroe, Max Loges, Walter Sutton, Judy Mann, Sheila Smith, Dianna Rivers, Stephanie Yearwood, Mike Mathis, Paul </w:t>
      </w:r>
      <w:proofErr w:type="spellStart"/>
      <w:r w:rsidRPr="00B32E0B">
        <w:rPr>
          <w:rFonts w:ascii="Helvetica" w:hAnsi="Helvetica" w:cs="Times New Roman"/>
          <w:color w:val="3F3E3E"/>
          <w:sz w:val="18"/>
          <w:szCs w:val="18"/>
        </w:rPr>
        <w:t>Niccoletto</w:t>
      </w:r>
      <w:proofErr w:type="spellEnd"/>
      <w:r w:rsidRPr="00B32E0B">
        <w:rPr>
          <w:rFonts w:ascii="Helvetica" w:hAnsi="Helvetica" w:cs="Times New Roman"/>
          <w:color w:val="3F3E3E"/>
          <w:sz w:val="18"/>
          <w:szCs w:val="18"/>
        </w:rPr>
        <w:br/>
        <w:t xml:space="preserve">Business: Larry Allen, Carl Montano, Celia </w:t>
      </w:r>
      <w:proofErr w:type="spellStart"/>
      <w:r w:rsidRPr="00B32E0B">
        <w:rPr>
          <w:rFonts w:ascii="Helvetica" w:hAnsi="Helvetica" w:cs="Times New Roman"/>
          <w:color w:val="3F3E3E"/>
          <w:sz w:val="18"/>
          <w:szCs w:val="18"/>
        </w:rPr>
        <w:t>Varick</w:t>
      </w:r>
      <w:proofErr w:type="spellEnd"/>
      <w:r w:rsidRPr="00B32E0B">
        <w:rPr>
          <w:rFonts w:ascii="Helvetica" w:hAnsi="Helvetica" w:cs="Times New Roman"/>
          <w:color w:val="3F3E3E"/>
          <w:sz w:val="18"/>
          <w:szCs w:val="18"/>
        </w:rPr>
        <w:t xml:space="preserve">, K. C. </w:t>
      </w:r>
      <w:proofErr w:type="spellStart"/>
      <w:r w:rsidRPr="00B32E0B">
        <w:rPr>
          <w:rFonts w:ascii="Helvetica" w:hAnsi="Helvetica" w:cs="Times New Roman"/>
          <w:color w:val="3F3E3E"/>
          <w:sz w:val="18"/>
          <w:szCs w:val="18"/>
        </w:rPr>
        <w:t>Sen</w:t>
      </w:r>
      <w:proofErr w:type="spellEnd"/>
      <w:r w:rsidRPr="00B32E0B">
        <w:rPr>
          <w:rFonts w:ascii="Helvetica" w:hAnsi="Helvetica" w:cs="Times New Roman"/>
          <w:color w:val="3F3E3E"/>
          <w:sz w:val="18"/>
          <w:szCs w:val="18"/>
        </w:rPr>
        <w:t xml:space="preserve">, Frank </w:t>
      </w:r>
      <w:proofErr w:type="spellStart"/>
      <w:r w:rsidRPr="00B32E0B">
        <w:rPr>
          <w:rFonts w:ascii="Helvetica" w:hAnsi="Helvetica" w:cs="Times New Roman"/>
          <w:color w:val="3F3E3E"/>
          <w:sz w:val="18"/>
          <w:szCs w:val="18"/>
        </w:rPr>
        <w:t>Cavaliere</w:t>
      </w:r>
      <w:proofErr w:type="spellEnd"/>
      <w:r w:rsidRPr="00B32E0B">
        <w:rPr>
          <w:rFonts w:ascii="Helvetica" w:hAnsi="Helvetica" w:cs="Times New Roman"/>
          <w:color w:val="3F3E3E"/>
          <w:sz w:val="18"/>
          <w:szCs w:val="18"/>
        </w:rPr>
        <w:br/>
        <w:t xml:space="preserve">Education: </w:t>
      </w:r>
      <w:proofErr w:type="spellStart"/>
      <w:r w:rsidRPr="00B32E0B">
        <w:rPr>
          <w:rFonts w:ascii="Helvetica" w:hAnsi="Helvetica" w:cs="Times New Roman"/>
          <w:color w:val="3F3E3E"/>
          <w:sz w:val="18"/>
          <w:szCs w:val="18"/>
        </w:rPr>
        <w:t>Fara</w:t>
      </w:r>
      <w:proofErr w:type="spellEnd"/>
      <w:r w:rsidRPr="00B32E0B">
        <w:rPr>
          <w:rFonts w:ascii="Helvetica" w:hAnsi="Helvetica" w:cs="Times New Roman"/>
          <w:color w:val="3F3E3E"/>
          <w:sz w:val="18"/>
          <w:szCs w:val="18"/>
        </w:rPr>
        <w:t xml:space="preserve"> </w:t>
      </w:r>
      <w:proofErr w:type="spellStart"/>
      <w:r w:rsidRPr="00B32E0B">
        <w:rPr>
          <w:rFonts w:ascii="Helvetica" w:hAnsi="Helvetica" w:cs="Times New Roman"/>
          <w:color w:val="3F3E3E"/>
          <w:sz w:val="18"/>
          <w:szCs w:val="18"/>
        </w:rPr>
        <w:t>Goulas</w:t>
      </w:r>
      <w:proofErr w:type="spellEnd"/>
      <w:r w:rsidRPr="00B32E0B">
        <w:rPr>
          <w:rFonts w:ascii="Helvetica" w:hAnsi="Helvetica" w:cs="Times New Roman"/>
          <w:color w:val="3F3E3E"/>
          <w:sz w:val="18"/>
          <w:szCs w:val="18"/>
        </w:rPr>
        <w:t>, Kim Griffith, Bill Holmes. Absent: George Strickland, Joel Barton</w:t>
      </w:r>
      <w:r w:rsidRPr="00B32E0B">
        <w:rPr>
          <w:rFonts w:ascii="Helvetica" w:hAnsi="Helvetica" w:cs="Times New Roman"/>
          <w:color w:val="3F3E3E"/>
          <w:sz w:val="18"/>
          <w:szCs w:val="18"/>
        </w:rPr>
        <w:br/>
        <w:t xml:space="preserve">Engineering: Peggy </w:t>
      </w:r>
      <w:proofErr w:type="spellStart"/>
      <w:r w:rsidRPr="00B32E0B">
        <w:rPr>
          <w:rFonts w:ascii="Helvetica" w:hAnsi="Helvetica" w:cs="Times New Roman"/>
          <w:color w:val="3F3E3E"/>
          <w:sz w:val="18"/>
          <w:szCs w:val="18"/>
        </w:rPr>
        <w:t>Doerschuk</w:t>
      </w:r>
      <w:proofErr w:type="spellEnd"/>
      <w:r w:rsidRPr="00B32E0B">
        <w:rPr>
          <w:rFonts w:ascii="Helvetica" w:hAnsi="Helvetica" w:cs="Times New Roman"/>
          <w:color w:val="3F3E3E"/>
          <w:sz w:val="18"/>
          <w:szCs w:val="18"/>
        </w:rPr>
        <w:t xml:space="preserve">, Mien </w:t>
      </w:r>
      <w:proofErr w:type="spellStart"/>
      <w:r w:rsidRPr="00B32E0B">
        <w:rPr>
          <w:rFonts w:ascii="Helvetica" w:hAnsi="Helvetica" w:cs="Times New Roman"/>
          <w:color w:val="3F3E3E"/>
          <w:sz w:val="18"/>
          <w:szCs w:val="18"/>
        </w:rPr>
        <w:t>Jao</w:t>
      </w:r>
      <w:proofErr w:type="spellEnd"/>
      <w:r w:rsidRPr="00B32E0B">
        <w:rPr>
          <w:rFonts w:ascii="Helvetica" w:hAnsi="Helvetica" w:cs="Times New Roman"/>
          <w:color w:val="3F3E3E"/>
          <w:sz w:val="18"/>
          <w:szCs w:val="18"/>
        </w:rPr>
        <w:t xml:space="preserve">, David Read, </w:t>
      </w:r>
      <w:proofErr w:type="spellStart"/>
      <w:r w:rsidRPr="00B32E0B">
        <w:rPr>
          <w:rFonts w:ascii="Helvetica" w:hAnsi="Helvetica" w:cs="Times New Roman"/>
          <w:color w:val="3F3E3E"/>
          <w:sz w:val="18"/>
          <w:szCs w:val="18"/>
        </w:rPr>
        <w:t>Valentin</w:t>
      </w:r>
      <w:proofErr w:type="spellEnd"/>
      <w:r w:rsidRPr="00B32E0B">
        <w:rPr>
          <w:rFonts w:ascii="Helvetica" w:hAnsi="Helvetica" w:cs="Times New Roman"/>
          <w:color w:val="3F3E3E"/>
          <w:sz w:val="18"/>
          <w:szCs w:val="18"/>
        </w:rPr>
        <w:t xml:space="preserve"> Andreev, </w:t>
      </w:r>
      <w:proofErr w:type="spellStart"/>
      <w:r w:rsidRPr="00B32E0B">
        <w:rPr>
          <w:rFonts w:ascii="Helvetica" w:hAnsi="Helvetica" w:cs="Times New Roman"/>
          <w:color w:val="3F3E3E"/>
          <w:sz w:val="18"/>
          <w:szCs w:val="18"/>
        </w:rPr>
        <w:t>Hsing</w:t>
      </w:r>
      <w:proofErr w:type="spellEnd"/>
      <w:r w:rsidRPr="00B32E0B">
        <w:rPr>
          <w:rFonts w:ascii="Helvetica" w:hAnsi="Helvetica" w:cs="Times New Roman"/>
          <w:color w:val="3F3E3E"/>
          <w:sz w:val="18"/>
          <w:szCs w:val="18"/>
        </w:rPr>
        <w:t xml:space="preserve"> Wei Chu, John </w:t>
      </w:r>
      <w:proofErr w:type="spellStart"/>
      <w:r w:rsidRPr="00B32E0B">
        <w:rPr>
          <w:rFonts w:ascii="Helvetica" w:hAnsi="Helvetica" w:cs="Times New Roman"/>
          <w:color w:val="3F3E3E"/>
          <w:sz w:val="18"/>
          <w:szCs w:val="18"/>
        </w:rPr>
        <w:t>Gossage</w:t>
      </w:r>
      <w:proofErr w:type="spellEnd"/>
      <w:r w:rsidRPr="00B32E0B">
        <w:rPr>
          <w:rFonts w:ascii="Helvetica" w:hAnsi="Helvetica" w:cs="Times New Roman"/>
          <w:color w:val="3F3E3E"/>
          <w:sz w:val="18"/>
          <w:szCs w:val="18"/>
        </w:rPr>
        <w:br/>
        <w:t xml:space="preserve">Fine Arts and Communication: Kurt Gilman, Prince Thomas, Travis </w:t>
      </w:r>
      <w:proofErr w:type="spellStart"/>
      <w:r w:rsidRPr="00B32E0B">
        <w:rPr>
          <w:rFonts w:ascii="Helvetica" w:hAnsi="Helvetica" w:cs="Times New Roman"/>
          <w:color w:val="3F3E3E"/>
          <w:sz w:val="18"/>
          <w:szCs w:val="18"/>
        </w:rPr>
        <w:t>Almany</w:t>
      </w:r>
      <w:proofErr w:type="spellEnd"/>
      <w:r w:rsidRPr="00B32E0B">
        <w:rPr>
          <w:rFonts w:ascii="Helvetica" w:hAnsi="Helvetica" w:cs="Times New Roman"/>
          <w:color w:val="3F3E3E"/>
          <w:sz w:val="18"/>
          <w:szCs w:val="18"/>
        </w:rPr>
        <w:t>, Larry Elliott, Ann Matlock</w:t>
      </w:r>
      <w:r w:rsidRPr="00B32E0B">
        <w:rPr>
          <w:rFonts w:ascii="Helvetica" w:hAnsi="Helvetica" w:cs="Times New Roman"/>
          <w:color w:val="3F3E3E"/>
          <w:sz w:val="18"/>
          <w:szCs w:val="18"/>
        </w:rPr>
        <w:br/>
        <w:t xml:space="preserve">Library: Jon </w:t>
      </w:r>
      <w:proofErr w:type="spellStart"/>
      <w:r w:rsidRPr="00B32E0B">
        <w:rPr>
          <w:rFonts w:ascii="Helvetica" w:hAnsi="Helvetica" w:cs="Times New Roman"/>
          <w:color w:val="3F3E3E"/>
          <w:sz w:val="18"/>
          <w:szCs w:val="18"/>
        </w:rPr>
        <w:t>Tritsch</w:t>
      </w:r>
      <w:proofErr w:type="spellEnd"/>
      <w:r w:rsidRPr="00B32E0B">
        <w:rPr>
          <w:rFonts w:ascii="Helvetica" w:hAnsi="Helvetica" w:cs="Times New Roman"/>
          <w:color w:val="3F3E3E"/>
          <w:sz w:val="18"/>
          <w:szCs w:val="18"/>
        </w:rPr>
        <w:t xml:space="preserve">, Sarah </w:t>
      </w:r>
      <w:proofErr w:type="spellStart"/>
      <w:r w:rsidRPr="00B32E0B">
        <w:rPr>
          <w:rFonts w:ascii="Helvetica" w:hAnsi="Helvetica" w:cs="Times New Roman"/>
          <w:color w:val="3F3E3E"/>
          <w:sz w:val="18"/>
          <w:szCs w:val="18"/>
        </w:rPr>
        <w:t>Tusa</w:t>
      </w:r>
      <w:proofErr w:type="spellEnd"/>
      <w:r w:rsidRPr="00B32E0B">
        <w:rPr>
          <w:rFonts w:ascii="Helvetica" w:hAnsi="Helvetica" w:cs="Times New Roman"/>
          <w:color w:val="3F3E3E"/>
          <w:sz w:val="18"/>
          <w:szCs w:val="18"/>
        </w:rPr>
        <w:br/>
        <w:t>Developmental Studies: Joe Kemble</w:t>
      </w:r>
      <w:r w:rsidRPr="00B32E0B">
        <w:rPr>
          <w:rFonts w:ascii="Helvetica" w:hAnsi="Helvetica" w:cs="Times New Roman"/>
          <w:color w:val="3F3E3E"/>
          <w:sz w:val="18"/>
          <w:szCs w:val="18"/>
        </w:rPr>
        <w:br/>
        <w:t xml:space="preserve">Port Arthur: Mavis </w:t>
      </w:r>
      <w:proofErr w:type="spellStart"/>
      <w:r w:rsidRPr="00B32E0B">
        <w:rPr>
          <w:rFonts w:ascii="Helvetica" w:hAnsi="Helvetica" w:cs="Times New Roman"/>
          <w:color w:val="3F3E3E"/>
          <w:sz w:val="18"/>
          <w:szCs w:val="18"/>
        </w:rPr>
        <w:t>Triebel</w:t>
      </w:r>
      <w:proofErr w:type="spellEnd"/>
      <w:r w:rsidRPr="00B32E0B">
        <w:rPr>
          <w:rFonts w:ascii="Helvetica" w:hAnsi="Helvetica" w:cs="Times New Roman"/>
          <w:color w:val="3F3E3E"/>
          <w:sz w:val="18"/>
          <w:szCs w:val="18"/>
        </w:rPr>
        <w:br/>
      </w:r>
      <w:r w:rsidRPr="00B32E0B">
        <w:rPr>
          <w:rFonts w:ascii="Helvetica" w:hAnsi="Helvetica" w:cs="Times New Roman"/>
          <w:color w:val="3F3E3E"/>
          <w:sz w:val="18"/>
          <w:szCs w:val="18"/>
        </w:rPr>
        <w:br/>
        <w:t>CALL TO ORDER</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Faculty Senate President Bruce Drury called the meeting to order at 3:00 p.m.</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MINUTES</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The November 6, 2002 minutes were approved as distributed.</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PRESIDENTS REPORT</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Bruce Drury reported the following:</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1. The University Information Technology Committee has been formed. New Academic and Administrative IT committees with slightly different composition and structure will be selected in the spring.</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2. The Fire Marshall will be on campus next week. Get rid of candles-they’re not permitted in offices-and some professors will need to clean their offices.</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3. Departments are being asked to consider the imposition of course fees. This is now done at most other public universities in the state.</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4. Terri Davis is the Lamar University candidate for First Year Student Advocate Award.</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5. The university Budget for FY2003 is now on the LU Web for Faculty. Also, a corrected version of the Faculty Handbook is on the LU Web.</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6. I have appointed Dianna Rivers as Co-Chair of the Southwestern Bell Distinguished Faculty Lecture Committee. Cindy Stinson, co-chair last year, will continue in that role.</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 xml:space="preserve">7. Space-available tickets for LU basketball games are available. They may be picked up at the ticket office one hour before the game or at the ticket booth on the northwest corner, ground level of the Montagne </w:t>
      </w:r>
      <w:r w:rsidRPr="00B32E0B">
        <w:rPr>
          <w:rFonts w:ascii="Helvetica" w:hAnsi="Helvetica" w:cs="Times New Roman"/>
          <w:color w:val="3F3E3E"/>
          <w:sz w:val="18"/>
          <w:szCs w:val="18"/>
        </w:rPr>
        <w:lastRenderedPageBreak/>
        <w:t>Center.</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r>
      <w:proofErr w:type="gramStart"/>
      <w:r w:rsidRPr="00B32E0B">
        <w:rPr>
          <w:rFonts w:ascii="Helvetica" w:hAnsi="Helvetica" w:cs="Times New Roman"/>
          <w:color w:val="3F3E3E"/>
          <w:sz w:val="18"/>
          <w:szCs w:val="18"/>
        </w:rPr>
        <w:t>OLD BUSINESS</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Academic Computing.</w:t>
      </w:r>
      <w:proofErr w:type="gramEnd"/>
      <w:r w:rsidRPr="00B32E0B">
        <w:rPr>
          <w:rFonts w:ascii="Helvetica" w:hAnsi="Helvetica" w:cs="Times New Roman"/>
          <w:color w:val="3F3E3E"/>
          <w:sz w:val="18"/>
          <w:szCs w:val="18"/>
        </w:rPr>
        <w:t xml:space="preserve"> There is a sense of the Senate that there is a need for a General Administrator for this area.</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r>
      <w:proofErr w:type="gramStart"/>
      <w:r w:rsidRPr="00B32E0B">
        <w:rPr>
          <w:rFonts w:ascii="Helvetica" w:hAnsi="Helvetica" w:cs="Times New Roman"/>
          <w:color w:val="3F3E3E"/>
          <w:sz w:val="18"/>
          <w:szCs w:val="18"/>
        </w:rPr>
        <w:t>NEW BUSINESS</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Developmental Leave Recommendations.</w:t>
      </w:r>
      <w:proofErr w:type="gramEnd"/>
      <w:r w:rsidRPr="00B32E0B">
        <w:rPr>
          <w:rFonts w:ascii="Helvetica" w:hAnsi="Helvetica" w:cs="Times New Roman"/>
          <w:color w:val="3F3E3E"/>
          <w:sz w:val="18"/>
          <w:szCs w:val="18"/>
        </w:rPr>
        <w:t xml:space="preserve"> Committee Chair Judy Mann moved Paul </w:t>
      </w:r>
      <w:proofErr w:type="spellStart"/>
      <w:r w:rsidRPr="00B32E0B">
        <w:rPr>
          <w:rFonts w:ascii="Helvetica" w:hAnsi="Helvetica" w:cs="Times New Roman"/>
          <w:color w:val="3F3E3E"/>
          <w:sz w:val="18"/>
          <w:szCs w:val="18"/>
        </w:rPr>
        <w:t>Nicolletto</w:t>
      </w:r>
      <w:proofErr w:type="spellEnd"/>
      <w:r w:rsidRPr="00B32E0B">
        <w:rPr>
          <w:rFonts w:ascii="Helvetica" w:hAnsi="Helvetica" w:cs="Times New Roman"/>
          <w:color w:val="3F3E3E"/>
          <w:sz w:val="18"/>
          <w:szCs w:val="18"/>
        </w:rPr>
        <w:t xml:space="preserve"> receive a full term leave, and Alec Matheson a summer leave. Motion was seconded by Max Loges and passed unanimously.</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OPEN HEARING ON PROPOSED CHANGES TO POLICY FOR ANNUAL EVALUATION OF FACULTY</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r>
      <w:proofErr w:type="spellStart"/>
      <w:r w:rsidRPr="00B32E0B">
        <w:rPr>
          <w:rFonts w:ascii="Helvetica" w:hAnsi="Helvetica" w:cs="Times New Roman"/>
          <w:color w:val="3F3E3E"/>
          <w:sz w:val="18"/>
          <w:szCs w:val="18"/>
        </w:rPr>
        <w:t>Valentin</w:t>
      </w:r>
      <w:proofErr w:type="spellEnd"/>
      <w:r w:rsidRPr="00B32E0B">
        <w:rPr>
          <w:rFonts w:ascii="Helvetica" w:hAnsi="Helvetica" w:cs="Times New Roman"/>
          <w:color w:val="3F3E3E"/>
          <w:sz w:val="18"/>
          <w:szCs w:val="18"/>
        </w:rPr>
        <w:t xml:space="preserve"> Andreev made a motion to establish standards by departments for every merit level in all three categories of faculty evaluation, remove peer review from the F2.08, and that the goals part of F2.08 would not be needed if the standards are established. K. C. </w:t>
      </w:r>
      <w:proofErr w:type="spellStart"/>
      <w:r w:rsidRPr="00B32E0B">
        <w:rPr>
          <w:rFonts w:ascii="Helvetica" w:hAnsi="Helvetica" w:cs="Times New Roman"/>
          <w:color w:val="3F3E3E"/>
          <w:sz w:val="18"/>
          <w:szCs w:val="18"/>
        </w:rPr>
        <w:t>Sen</w:t>
      </w:r>
      <w:proofErr w:type="spellEnd"/>
      <w:r w:rsidRPr="00B32E0B">
        <w:rPr>
          <w:rFonts w:ascii="Helvetica" w:hAnsi="Helvetica" w:cs="Times New Roman"/>
          <w:color w:val="3F3E3E"/>
          <w:sz w:val="18"/>
          <w:szCs w:val="18"/>
        </w:rPr>
        <w:t xml:space="preserve"> moved that the </w:t>
      </w:r>
      <w:proofErr w:type="gramStart"/>
      <w:r w:rsidRPr="00B32E0B">
        <w:rPr>
          <w:rFonts w:ascii="Helvetica" w:hAnsi="Helvetica" w:cs="Times New Roman"/>
          <w:color w:val="3F3E3E"/>
          <w:sz w:val="18"/>
          <w:szCs w:val="18"/>
        </w:rPr>
        <w:t>deans</w:t>
      </w:r>
      <w:proofErr w:type="gramEnd"/>
      <w:r w:rsidRPr="00B32E0B">
        <w:rPr>
          <w:rFonts w:ascii="Helvetica" w:hAnsi="Helvetica" w:cs="Times New Roman"/>
          <w:color w:val="3F3E3E"/>
          <w:sz w:val="18"/>
          <w:szCs w:val="18"/>
        </w:rPr>
        <w:t xml:space="preserve"> function be added back into the process. Both motions carried the full Faculty Senate.</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COMMITTEE REPORTS ON PROPOSED AGENDA</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Academic Issues: Christine Bridges-</w:t>
      </w:r>
      <w:proofErr w:type="spellStart"/>
      <w:r w:rsidRPr="00B32E0B">
        <w:rPr>
          <w:rFonts w:ascii="Helvetica" w:hAnsi="Helvetica" w:cs="Times New Roman"/>
          <w:color w:val="3F3E3E"/>
          <w:sz w:val="18"/>
          <w:szCs w:val="18"/>
        </w:rPr>
        <w:t>Esser</w:t>
      </w:r>
      <w:proofErr w:type="spellEnd"/>
      <w:r w:rsidRPr="00B32E0B">
        <w:rPr>
          <w:rFonts w:ascii="Helvetica" w:hAnsi="Helvetica" w:cs="Times New Roman"/>
          <w:color w:val="3F3E3E"/>
          <w:sz w:val="18"/>
          <w:szCs w:val="18"/>
        </w:rPr>
        <w:t xml:space="preserve">. The committee has </w:t>
      </w:r>
      <w:proofErr w:type="gramStart"/>
      <w:r w:rsidRPr="00B32E0B">
        <w:rPr>
          <w:rFonts w:ascii="Helvetica" w:hAnsi="Helvetica" w:cs="Times New Roman"/>
          <w:color w:val="3F3E3E"/>
          <w:sz w:val="18"/>
          <w:szCs w:val="18"/>
        </w:rPr>
        <w:t>decide</w:t>
      </w:r>
      <w:proofErr w:type="gramEnd"/>
      <w:r w:rsidRPr="00B32E0B">
        <w:rPr>
          <w:rFonts w:ascii="Helvetica" w:hAnsi="Helvetica" w:cs="Times New Roman"/>
          <w:color w:val="3F3E3E"/>
          <w:sz w:val="18"/>
          <w:szCs w:val="18"/>
        </w:rPr>
        <w:t xml:space="preserve"> not to further pursue the concept of writing across the curriculum at this time. Transfer credits available from LUIT include: English 1301, Art/Music 1315, 1402, and Composition 1301. Chris offered (complete text can be found in Appendix I) a resolution on faculty concern for increases in plagiarism from digital sources. The resolution passed unanimously.</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Faculty Issues: Bill Holmes. No report.</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 xml:space="preserve">Budget and Compensation: </w:t>
      </w:r>
      <w:proofErr w:type="spellStart"/>
      <w:r w:rsidRPr="00B32E0B">
        <w:rPr>
          <w:rFonts w:ascii="Helvetica" w:hAnsi="Helvetica" w:cs="Times New Roman"/>
          <w:color w:val="3F3E3E"/>
          <w:sz w:val="18"/>
          <w:szCs w:val="18"/>
        </w:rPr>
        <w:t>Valentin</w:t>
      </w:r>
      <w:proofErr w:type="spellEnd"/>
      <w:r w:rsidRPr="00B32E0B">
        <w:rPr>
          <w:rFonts w:ascii="Helvetica" w:hAnsi="Helvetica" w:cs="Times New Roman"/>
          <w:color w:val="3F3E3E"/>
          <w:sz w:val="18"/>
          <w:szCs w:val="18"/>
        </w:rPr>
        <w:t xml:space="preserve"> Andreev. Computer use fees and policies on the use of adjunct instructors are being researched for the next meeting of the committee.</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 xml:space="preserve">Development and Research: Judy Mann. Proposed changes are being </w:t>
      </w:r>
      <w:proofErr w:type="spellStart"/>
      <w:r w:rsidRPr="00B32E0B">
        <w:rPr>
          <w:rFonts w:ascii="Helvetica" w:hAnsi="Helvetica" w:cs="Times New Roman"/>
          <w:color w:val="3F3E3E"/>
          <w:sz w:val="18"/>
          <w:szCs w:val="18"/>
        </w:rPr>
        <w:t>considerd</w:t>
      </w:r>
      <w:proofErr w:type="spellEnd"/>
      <w:r w:rsidRPr="00B32E0B">
        <w:rPr>
          <w:rFonts w:ascii="Helvetica" w:hAnsi="Helvetica" w:cs="Times New Roman"/>
          <w:color w:val="3F3E3E"/>
          <w:sz w:val="18"/>
          <w:szCs w:val="18"/>
        </w:rPr>
        <w:t xml:space="preserve"> by a committee involving the Enhancement Grant process. The committee didn’t agree on all of the changes, and EVPAA Doblin requested more information prior to any decision on changes to the existing process. </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 xml:space="preserve">Distinguished Faculty Lecturer: Dianna Rivers/Sarah </w:t>
      </w:r>
      <w:proofErr w:type="spellStart"/>
      <w:r w:rsidRPr="00B32E0B">
        <w:rPr>
          <w:rFonts w:ascii="Helvetica" w:hAnsi="Helvetica" w:cs="Times New Roman"/>
          <w:color w:val="3F3E3E"/>
          <w:sz w:val="18"/>
          <w:szCs w:val="18"/>
        </w:rPr>
        <w:t>Tusa</w:t>
      </w:r>
      <w:proofErr w:type="spellEnd"/>
      <w:r w:rsidRPr="00B32E0B">
        <w:rPr>
          <w:rFonts w:ascii="Helvetica" w:hAnsi="Helvetica" w:cs="Times New Roman"/>
          <w:color w:val="3F3E3E"/>
          <w:sz w:val="18"/>
          <w:szCs w:val="18"/>
        </w:rPr>
        <w:t>. Faculty senators were urged to help with the recruiting of faculty representatives from each college to serve on the committee, which will begin meeting in January or February.</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 xml:space="preserve">Staff Appreciation Day Mark </w:t>
      </w:r>
      <w:proofErr w:type="spellStart"/>
      <w:r w:rsidRPr="00B32E0B">
        <w:rPr>
          <w:rFonts w:ascii="Helvetica" w:hAnsi="Helvetica" w:cs="Times New Roman"/>
          <w:color w:val="3F3E3E"/>
          <w:sz w:val="18"/>
          <w:szCs w:val="18"/>
        </w:rPr>
        <w:t>Asteris</w:t>
      </w:r>
      <w:proofErr w:type="spellEnd"/>
      <w:r w:rsidRPr="00B32E0B">
        <w:rPr>
          <w:rFonts w:ascii="Helvetica" w:hAnsi="Helvetica" w:cs="Times New Roman"/>
          <w:color w:val="3F3E3E"/>
          <w:sz w:val="18"/>
          <w:szCs w:val="18"/>
        </w:rPr>
        <w:t>. No report.</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r>
      <w:r w:rsidRPr="00B32E0B">
        <w:rPr>
          <w:rFonts w:ascii="Helvetica" w:hAnsi="Helvetica" w:cs="Times New Roman"/>
          <w:color w:val="3F3E3E"/>
          <w:sz w:val="18"/>
          <w:szCs w:val="18"/>
        </w:rPr>
        <w:br/>
      </w:r>
      <w:r w:rsidRPr="00B32E0B">
        <w:rPr>
          <w:rFonts w:ascii="Helvetica" w:hAnsi="Helvetica" w:cs="Times New Roman"/>
          <w:color w:val="3F3E3E"/>
          <w:sz w:val="18"/>
          <w:szCs w:val="18"/>
        </w:rPr>
        <w:br/>
      </w:r>
      <w:proofErr w:type="gramStart"/>
      <w:r w:rsidRPr="00B32E0B">
        <w:rPr>
          <w:rFonts w:ascii="Helvetica" w:hAnsi="Helvetica" w:cs="Times New Roman"/>
          <w:color w:val="3F3E3E"/>
          <w:sz w:val="18"/>
          <w:szCs w:val="18"/>
        </w:rPr>
        <w:t>APPENDIX I</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Resolution on plagiarism.</w:t>
      </w:r>
      <w:proofErr w:type="gramEnd"/>
      <w:r w:rsidRPr="00B32E0B">
        <w:rPr>
          <w:rFonts w:ascii="Helvetica" w:hAnsi="Helvetica" w:cs="Times New Roman"/>
          <w:color w:val="3F3E3E"/>
          <w:sz w:val="18"/>
          <w:szCs w:val="18"/>
        </w:rPr>
        <w:br/>
      </w:r>
      <w:r w:rsidRPr="00B32E0B">
        <w:rPr>
          <w:rFonts w:ascii="Helvetica" w:hAnsi="Helvetica" w:cs="Times New Roman"/>
          <w:color w:val="3F3E3E"/>
          <w:sz w:val="18"/>
          <w:szCs w:val="18"/>
        </w:rPr>
        <w:br/>
        <w:t>WHERAS Lamar University faculty is concerned by the increase in plagiarism from digital sources, and</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WHERAS the Faculty Senate believes that the faculty needs maximum assistance in identifying plagiarized work, and</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WHERAS online plagiarism checking systems can greatly discourage plagiarism simply by their existence,</w:t>
      </w:r>
      <w:r w:rsidRPr="00B32E0B">
        <w:rPr>
          <w:rFonts w:ascii="Helvetica" w:hAnsi="Helvetica" w:cs="Times New Roman"/>
          <w:color w:val="3F3E3E"/>
          <w:sz w:val="18"/>
          <w:szCs w:val="18"/>
        </w:rPr>
        <w:br/>
      </w:r>
      <w:r w:rsidRPr="00B32E0B">
        <w:rPr>
          <w:rFonts w:ascii="Helvetica" w:hAnsi="Helvetica" w:cs="Times New Roman"/>
          <w:color w:val="3F3E3E"/>
          <w:sz w:val="18"/>
          <w:szCs w:val="18"/>
        </w:rPr>
        <w:br/>
        <w:t>BE IT RESOLVED that the Faculty Senate recommends that the university subscribe to www.turnitin.com on a trial basis for six-months, then assess the faculty’s perception of the success of this trial and consider a longer-term commitment to this service.</w:t>
      </w:r>
    </w:p>
    <w:p w14:paraId="264C7D99" w14:textId="77777777" w:rsidR="00B32E0B" w:rsidRPr="00B32E0B" w:rsidRDefault="00B32E0B" w:rsidP="00B32E0B">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A5E0A"/>
    <w:rsid w:val="00380046"/>
    <w:rsid w:val="003B4B60"/>
    <w:rsid w:val="003F6B17"/>
    <w:rsid w:val="004670D8"/>
    <w:rsid w:val="00485E4D"/>
    <w:rsid w:val="004C6A92"/>
    <w:rsid w:val="004E6B11"/>
    <w:rsid w:val="005034B3"/>
    <w:rsid w:val="005331EB"/>
    <w:rsid w:val="005445A3"/>
    <w:rsid w:val="005A1BF5"/>
    <w:rsid w:val="005F294C"/>
    <w:rsid w:val="00612DE1"/>
    <w:rsid w:val="007A6489"/>
    <w:rsid w:val="00802E03"/>
    <w:rsid w:val="00876DC0"/>
    <w:rsid w:val="00892551"/>
    <w:rsid w:val="008E7BE2"/>
    <w:rsid w:val="00914B79"/>
    <w:rsid w:val="00916553"/>
    <w:rsid w:val="00A418F7"/>
    <w:rsid w:val="00AB21F7"/>
    <w:rsid w:val="00AC23CE"/>
    <w:rsid w:val="00B32E0B"/>
    <w:rsid w:val="00B91893"/>
    <w:rsid w:val="00BD2965"/>
    <w:rsid w:val="00CA5484"/>
    <w:rsid w:val="00D276FA"/>
    <w:rsid w:val="00DA2D44"/>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4077</Characters>
  <Application>Microsoft Macintosh Word</Application>
  <DocSecurity>0</DocSecurity>
  <Lines>33</Lines>
  <Paragraphs>9</Paragraphs>
  <ScaleCrop>false</ScaleCrop>
  <Company>Lamar University</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2013-11-25T17:25:00Z</dcterms:created>
  <dcterms:modified xsi:type="dcterms:W3CDTF">2013-11-25T17:25:00Z</dcterms:modified>
</cp:coreProperties>
</file>